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C" w:rsidRDefault="000A10DC" w:rsidP="000A10DC">
      <w:pPr>
        <w:spacing w:before="0" w:after="120" w:line="288" w:lineRule="auto"/>
        <w:jc w:val="center"/>
        <w:rPr>
          <w:rFonts w:ascii="Gill Sans MT" w:eastAsia="Dotum" w:hAnsi="Gill Sans MT" w:cs="DejaVu Sans"/>
          <w:color w:val="C00000"/>
          <w:sz w:val="40"/>
          <w:szCs w:val="40"/>
        </w:rPr>
      </w:pPr>
      <w:r>
        <w:rPr>
          <w:rFonts w:ascii="Gill Sans MT" w:eastAsia="Dotum" w:hAnsi="Gill Sans MT" w:cs="DejaVu Sans"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-605347</wp:posOffset>
            </wp:positionH>
            <wp:positionV relativeFrom="paragraph">
              <wp:posOffset>-454276</wp:posOffset>
            </wp:positionV>
            <wp:extent cx="7147294" cy="1148316"/>
            <wp:effectExtent l="19050" t="0" r="0" b="0"/>
            <wp:wrapNone/>
            <wp:docPr id="5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2" b="6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94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A10DC" w:rsidRDefault="003579FD" w:rsidP="003579FD">
      <w:pPr>
        <w:tabs>
          <w:tab w:val="left" w:pos="3952"/>
        </w:tabs>
        <w:spacing w:before="0" w:line="288" w:lineRule="auto"/>
        <w:rPr>
          <w:rFonts w:ascii="Gill Sans MT" w:eastAsia="Dotum" w:hAnsi="Gill Sans MT" w:cs="DejaVu Sans"/>
          <w:color w:val="C00000"/>
          <w:sz w:val="40"/>
          <w:szCs w:val="40"/>
        </w:rPr>
      </w:pPr>
      <w:r>
        <w:rPr>
          <w:rFonts w:ascii="Gill Sans MT" w:eastAsia="Dotum" w:hAnsi="Gill Sans MT" w:cs="DejaVu Sans"/>
          <w:color w:val="C00000"/>
          <w:sz w:val="40"/>
          <w:szCs w:val="40"/>
        </w:rPr>
        <w:tab/>
      </w:r>
    </w:p>
    <w:p w:rsidR="003A6A54" w:rsidRPr="004E0AE6" w:rsidRDefault="003A6A54" w:rsidP="00CC2623">
      <w:pPr>
        <w:spacing w:before="0" w:line="288" w:lineRule="auto"/>
        <w:jc w:val="center"/>
        <w:rPr>
          <w:rFonts w:ascii="Gill Sans MT" w:eastAsia="Dotum" w:hAnsi="Gill Sans MT" w:cs="DejaVu Sans"/>
          <w:color w:val="C00000"/>
          <w:sz w:val="14"/>
          <w:szCs w:val="40"/>
        </w:rPr>
      </w:pPr>
    </w:p>
    <w:p w:rsidR="003A6A54" w:rsidRPr="00984146" w:rsidRDefault="000A10DC" w:rsidP="003A6A54">
      <w:pPr>
        <w:spacing w:before="0" w:line="288" w:lineRule="auto"/>
        <w:jc w:val="center"/>
        <w:rPr>
          <w:rFonts w:ascii="Gill Sans MT" w:eastAsia="Dotum" w:hAnsi="Gill Sans MT" w:cs="DejaVu Sans"/>
          <w:color w:val="C00000"/>
          <w:sz w:val="48"/>
          <w:szCs w:val="48"/>
        </w:rPr>
      </w:pPr>
      <w:r w:rsidRPr="00984146">
        <w:rPr>
          <w:rFonts w:ascii="Gill Sans MT" w:eastAsia="Dotum" w:hAnsi="Gill Sans MT" w:cs="DejaVu Sans"/>
          <w:color w:val="C00000"/>
          <w:sz w:val="48"/>
          <w:szCs w:val="48"/>
        </w:rPr>
        <w:t xml:space="preserve"> </w:t>
      </w:r>
      <w:r w:rsidR="00840EAE" w:rsidRPr="00984146">
        <w:rPr>
          <w:rFonts w:ascii="Gill Sans MT" w:eastAsia="Dotum" w:hAnsi="Gill Sans MT" w:cs="DejaVu Sans"/>
          <w:color w:val="C00000"/>
          <w:sz w:val="48"/>
          <w:szCs w:val="48"/>
        </w:rPr>
        <w:t>„Zmierzając ku doskonałości”</w:t>
      </w:r>
    </w:p>
    <w:p w:rsidR="0003248B" w:rsidRDefault="0003248B" w:rsidP="0003248B">
      <w:pPr>
        <w:spacing w:after="120" w:line="288" w:lineRule="auto"/>
        <w:jc w:val="center"/>
        <w:rPr>
          <w:rFonts w:ascii="Georgia" w:eastAsia="Dotum" w:hAnsi="Georgia" w:cs="DejaVu Sans"/>
          <w:b/>
          <w:sz w:val="28"/>
          <w:szCs w:val="28"/>
        </w:rPr>
      </w:pPr>
      <w:r w:rsidRPr="00984146">
        <w:rPr>
          <w:rFonts w:ascii="Georgia" w:eastAsia="Dotum" w:hAnsi="Georgia" w:cs="DejaVu Sans"/>
          <w:b/>
          <w:sz w:val="28"/>
          <w:szCs w:val="28"/>
        </w:rPr>
        <w:t>10 grudnia 2012 roku, Hotel „Jasek” Wrocław, ul. Sułowska 39</w:t>
      </w:r>
    </w:p>
    <w:p w:rsidR="00984146" w:rsidRPr="004E0AE6" w:rsidRDefault="00984146" w:rsidP="0003248B">
      <w:pPr>
        <w:spacing w:after="120" w:line="288" w:lineRule="auto"/>
        <w:jc w:val="center"/>
        <w:rPr>
          <w:rFonts w:ascii="Georgia" w:eastAsia="Dotum" w:hAnsi="Georgia" w:cs="DejaVu Sans"/>
          <w:b/>
          <w:sz w:val="10"/>
          <w:szCs w:val="28"/>
        </w:rPr>
      </w:pPr>
    </w:p>
    <w:tbl>
      <w:tblPr>
        <w:tblStyle w:val="Kolorowalistaakcent3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851"/>
      </w:tblGrid>
      <w:tr w:rsidR="0003248B" w:rsidRPr="00984146" w:rsidTr="0055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shd w:val="clear" w:color="auto" w:fill="B6DDE8" w:themeFill="accent5" w:themeFillTint="66"/>
            <w:noWrap/>
          </w:tcPr>
          <w:p w:rsidR="0003248B" w:rsidRPr="00984146" w:rsidRDefault="0003248B" w:rsidP="00550276">
            <w:pPr>
              <w:spacing w:after="80"/>
              <w:jc w:val="center"/>
              <w:rPr>
                <w:rFonts w:ascii="Georgia" w:eastAsiaTheme="minorEastAsia" w:hAnsi="Georgia" w:cstheme="minorBidi"/>
                <w:color w:val="auto"/>
                <w:sz w:val="28"/>
                <w:szCs w:val="28"/>
              </w:rPr>
            </w:pPr>
            <w:r w:rsidRPr="00984146">
              <w:rPr>
                <w:rFonts w:ascii="Georgia" w:eastAsiaTheme="minorEastAsia" w:hAnsi="Georgia" w:cstheme="minorBidi"/>
                <w:color w:val="auto"/>
                <w:sz w:val="28"/>
                <w:szCs w:val="28"/>
              </w:rPr>
              <w:t>FORMULARZ ZGŁOSZENIA NA KONFERENCJĘ</w:t>
            </w:r>
          </w:p>
        </w:tc>
      </w:tr>
      <w:tr w:rsidR="0003248B" w:rsidRPr="00984146" w:rsidTr="0055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03248B" w:rsidRPr="00984146" w:rsidRDefault="0003248B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  <w:t>Imię i nazwisko</w:t>
            </w:r>
          </w:p>
        </w:tc>
        <w:tc>
          <w:tcPr>
            <w:tcW w:w="410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248B" w:rsidRPr="00984146" w:rsidRDefault="0003248B" w:rsidP="00550276">
            <w:pPr>
              <w:spacing w:before="1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  <w:szCs w:val="20"/>
              </w:rPr>
            </w:pPr>
          </w:p>
        </w:tc>
      </w:tr>
      <w:tr w:rsidR="0003248B" w:rsidRPr="00984146" w:rsidTr="0055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48B" w:rsidRPr="00984146" w:rsidRDefault="0003248B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  <w:t>Funkcja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48B" w:rsidRPr="00984146" w:rsidRDefault="0003248B" w:rsidP="00550276">
            <w:pPr>
              <w:spacing w:before="1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  <w:szCs w:val="20"/>
              </w:rPr>
            </w:pPr>
          </w:p>
        </w:tc>
      </w:tr>
      <w:tr w:rsidR="0003248B" w:rsidRPr="00984146" w:rsidTr="0055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03248B" w:rsidRPr="00984146" w:rsidRDefault="0003248B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color w:val="auto"/>
                <w:szCs w:val="20"/>
              </w:rPr>
              <w:t>Powiat/Miasto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248B" w:rsidRPr="00984146" w:rsidRDefault="0003248B" w:rsidP="00550276">
            <w:pPr>
              <w:spacing w:before="1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color w:val="auto"/>
                <w:szCs w:val="20"/>
              </w:rPr>
            </w:pPr>
          </w:p>
        </w:tc>
      </w:tr>
      <w:tr w:rsidR="0003248B" w:rsidRPr="00984146" w:rsidTr="0055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03248B" w:rsidRPr="00984146" w:rsidRDefault="0003248B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szCs w:val="20"/>
              </w:rPr>
              <w:t>Tel./fax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248B" w:rsidRPr="00984146" w:rsidRDefault="0003248B" w:rsidP="00550276">
            <w:pPr>
              <w:spacing w:before="1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szCs w:val="20"/>
              </w:rPr>
            </w:pPr>
          </w:p>
        </w:tc>
      </w:tr>
      <w:tr w:rsidR="0003248B" w:rsidRPr="00984146" w:rsidTr="0055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48B" w:rsidRPr="00984146" w:rsidRDefault="00CB2BF0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szCs w:val="20"/>
              </w:rPr>
              <w:t>e-</w:t>
            </w:r>
            <w:r w:rsidR="0003248B" w:rsidRPr="00984146">
              <w:rPr>
                <w:rFonts w:ascii="Georgia" w:eastAsiaTheme="minorEastAsia" w:hAnsi="Georgia" w:cstheme="minorBidi"/>
                <w:b w:val="0"/>
                <w:szCs w:val="20"/>
              </w:rPr>
              <w:t>mail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48B" w:rsidRPr="00984146" w:rsidRDefault="0003248B" w:rsidP="00550276">
            <w:pPr>
              <w:spacing w:before="1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 w:cstheme="minorBidi"/>
                <w:szCs w:val="20"/>
              </w:rPr>
            </w:pPr>
          </w:p>
        </w:tc>
      </w:tr>
      <w:tr w:rsidR="0003248B" w:rsidRPr="00984146" w:rsidTr="0055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03248B" w:rsidRPr="00984146" w:rsidRDefault="0003248B" w:rsidP="00550276">
            <w:pPr>
              <w:spacing w:before="160" w:line="312" w:lineRule="auto"/>
              <w:rPr>
                <w:rFonts w:ascii="Georgia" w:eastAsiaTheme="minorEastAsia" w:hAnsi="Georgia" w:cstheme="minorBidi"/>
                <w:b w:val="0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b w:val="0"/>
                <w:szCs w:val="20"/>
              </w:rPr>
              <w:t>Transport</w:t>
            </w:r>
          </w:p>
        </w:tc>
        <w:tc>
          <w:tcPr>
            <w:tcW w:w="41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90A96" w:rsidRPr="00984146" w:rsidRDefault="0003248B" w:rsidP="00DE7627">
            <w:pPr>
              <w:spacing w:before="1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inorEastAsia" w:hAnsi="Georgia" w:cstheme="minorBidi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szCs w:val="20"/>
              </w:rPr>
              <w:t>TAK / NIE</w:t>
            </w:r>
            <w:r w:rsidR="00290A96" w:rsidRPr="00984146">
              <w:rPr>
                <w:rFonts w:ascii="Georgia" w:eastAsiaTheme="minorEastAsia" w:hAnsi="Georgia" w:cstheme="minorBidi"/>
                <w:szCs w:val="20"/>
              </w:rPr>
              <w:t>*</w:t>
            </w:r>
            <w:r w:rsidR="00CB2BF0" w:rsidRPr="00984146">
              <w:rPr>
                <w:rFonts w:ascii="Georgia" w:eastAsiaTheme="minorEastAsia" w:hAnsi="Georgia" w:cstheme="minorBidi"/>
                <w:szCs w:val="20"/>
              </w:rPr>
              <w:t xml:space="preserve"> </w:t>
            </w:r>
            <w:r w:rsidR="00DE7627" w:rsidRPr="00984146">
              <w:rPr>
                <w:rFonts w:ascii="Georgia" w:eastAsiaTheme="minorEastAsia" w:hAnsi="Georgia" w:cstheme="minorBidi"/>
                <w:szCs w:val="20"/>
              </w:rPr>
              <w:t xml:space="preserve">     </w:t>
            </w:r>
          </w:p>
          <w:p w:rsidR="0003248B" w:rsidRPr="00984146" w:rsidRDefault="00DE7627" w:rsidP="00807EDE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984146">
              <w:rPr>
                <w:rFonts w:ascii="Georgia" w:eastAsiaTheme="minorEastAsia" w:hAnsi="Georgia" w:cstheme="minorBidi"/>
                <w:szCs w:val="20"/>
              </w:rPr>
              <w:t xml:space="preserve"> </w:t>
            </w:r>
            <w:r w:rsidRPr="00807EDE">
              <w:rPr>
                <w:rFonts w:ascii="Georgia" w:eastAsiaTheme="minorEastAsia" w:hAnsi="Georgia" w:cstheme="minorBidi"/>
                <w:i/>
                <w:sz w:val="18"/>
                <w:szCs w:val="20"/>
              </w:rPr>
              <w:t>Z</w:t>
            </w:r>
            <w:r w:rsidR="00550276" w:rsidRPr="00807EDE">
              <w:rPr>
                <w:rFonts w:ascii="Georgia" w:hAnsi="Georgia"/>
                <w:i/>
                <w:sz w:val="18"/>
                <w:szCs w:val="20"/>
              </w:rPr>
              <w:t xml:space="preserve">apewniamy </w:t>
            </w:r>
            <w:r w:rsidRPr="00807EDE">
              <w:rPr>
                <w:rFonts w:ascii="Georgia" w:hAnsi="Georgia"/>
                <w:i/>
                <w:sz w:val="18"/>
                <w:szCs w:val="20"/>
              </w:rPr>
              <w:t xml:space="preserve">dojazd </w:t>
            </w:r>
            <w:proofErr w:type="spellStart"/>
            <w:r w:rsidRPr="00807EDE">
              <w:rPr>
                <w:rFonts w:ascii="Georgia" w:hAnsi="Georgia"/>
                <w:i/>
                <w:sz w:val="18"/>
                <w:szCs w:val="20"/>
              </w:rPr>
              <w:t>busem</w:t>
            </w:r>
            <w:proofErr w:type="spellEnd"/>
            <w:r w:rsidRPr="00807EDE">
              <w:rPr>
                <w:rFonts w:ascii="Georgia" w:hAnsi="Georgia"/>
                <w:i/>
                <w:sz w:val="18"/>
                <w:szCs w:val="20"/>
              </w:rPr>
              <w:t xml:space="preserve">, oczekującym na </w:t>
            </w:r>
            <w:r w:rsidR="004E0AE6" w:rsidRPr="00807EDE">
              <w:rPr>
                <w:rFonts w:ascii="Georgia" w:hAnsi="Georgia"/>
                <w:i/>
                <w:sz w:val="18"/>
                <w:szCs w:val="20"/>
              </w:rPr>
              <w:t>ul. Suchej (</w:t>
            </w:r>
            <w:r w:rsidR="00807EDE" w:rsidRPr="00807EDE">
              <w:rPr>
                <w:rFonts w:ascii="Georgia" w:hAnsi="Georgia"/>
                <w:i/>
                <w:sz w:val="18"/>
                <w:szCs w:val="20"/>
              </w:rPr>
              <w:t>pomiędzy dworcami PKP i PKS</w:t>
            </w:r>
            <w:r w:rsidR="004E0AE6" w:rsidRPr="00807EDE">
              <w:rPr>
                <w:rFonts w:ascii="Georgia" w:hAnsi="Georgia"/>
                <w:i/>
                <w:sz w:val="18"/>
                <w:szCs w:val="20"/>
              </w:rPr>
              <w:t>)</w:t>
            </w:r>
            <w:r w:rsidR="00807EDE">
              <w:rPr>
                <w:rFonts w:ascii="Georgia" w:hAnsi="Georgia"/>
                <w:i/>
                <w:sz w:val="18"/>
                <w:szCs w:val="20"/>
              </w:rPr>
              <w:br/>
            </w:r>
            <w:r w:rsidRPr="00807EDE">
              <w:rPr>
                <w:rFonts w:ascii="Georgia" w:hAnsi="Georgia"/>
                <w:i/>
                <w:sz w:val="18"/>
                <w:szCs w:val="20"/>
              </w:rPr>
              <w:t>od godz. 9.00 do 9.15</w:t>
            </w:r>
            <w:r w:rsidR="00CB2BF0" w:rsidRPr="00807EDE">
              <w:rPr>
                <w:rFonts w:ascii="Georgia" w:hAnsi="Georgia"/>
                <w:i/>
                <w:sz w:val="18"/>
                <w:szCs w:val="20"/>
              </w:rPr>
              <w:t>.</w:t>
            </w:r>
          </w:p>
        </w:tc>
      </w:tr>
    </w:tbl>
    <w:p w:rsidR="0003248B" w:rsidRPr="00984146" w:rsidRDefault="00290A96" w:rsidP="0003248B">
      <w:pPr>
        <w:autoSpaceDE w:val="0"/>
        <w:autoSpaceDN w:val="0"/>
        <w:adjustRightInd w:val="0"/>
        <w:spacing w:before="0" w:line="240" w:lineRule="auto"/>
        <w:rPr>
          <w:rFonts w:ascii="Georgia" w:hAnsi="Georgia" w:cs="Arial"/>
          <w:color w:val="000000"/>
          <w:kern w:val="0"/>
          <w:szCs w:val="20"/>
        </w:rPr>
      </w:pPr>
      <w:r w:rsidRPr="00984146">
        <w:rPr>
          <w:rFonts w:ascii="Georgia" w:hAnsi="Georgia" w:cs="Arial"/>
          <w:color w:val="000000"/>
          <w:kern w:val="0"/>
          <w:szCs w:val="20"/>
        </w:rPr>
        <w:t xml:space="preserve">*niepotrzebne skreślić </w:t>
      </w:r>
    </w:p>
    <w:p w:rsidR="00BE058A" w:rsidRPr="00F06856" w:rsidRDefault="004E0AE6" w:rsidP="00F06856">
      <w:pPr>
        <w:spacing w:before="0" w:line="280" w:lineRule="exact"/>
        <w:rPr>
          <w:rFonts w:ascii="Georgia" w:hAnsi="Georgia" w:cs="Arial"/>
          <w:b/>
          <w:bCs/>
          <w:color w:val="000000"/>
          <w:kern w:val="0"/>
          <w:szCs w:val="20"/>
        </w:rPr>
      </w:pPr>
      <w:r>
        <w:rPr>
          <w:rFonts w:ascii="Georgia" w:hAnsi="Georgia" w:cs="Arial"/>
          <w:color w:val="000000"/>
          <w:kern w:val="0"/>
          <w:szCs w:val="20"/>
        </w:rPr>
        <w:br/>
      </w:r>
      <w:r w:rsidR="00BE058A" w:rsidRPr="00F06856">
        <w:rPr>
          <w:rFonts w:ascii="Georgia" w:hAnsi="Georgia" w:cs="Arial"/>
          <w:color w:val="000000"/>
          <w:kern w:val="0"/>
          <w:szCs w:val="20"/>
        </w:rPr>
        <w:t xml:space="preserve">Zgłoszenia prosimy przesyłać do </w:t>
      </w:r>
      <w:r w:rsidR="00BE058A" w:rsidRPr="00F06856">
        <w:rPr>
          <w:rFonts w:ascii="Georgia" w:hAnsi="Georgia" w:cs="Arial"/>
          <w:b/>
          <w:color w:val="000000"/>
          <w:kern w:val="0"/>
          <w:szCs w:val="20"/>
        </w:rPr>
        <w:t>4 grudnia 2</w:t>
      </w:r>
      <w:r w:rsidR="00BE058A" w:rsidRPr="00F06856">
        <w:rPr>
          <w:rFonts w:ascii="Georgia" w:hAnsi="Georgia" w:cs="Arial"/>
          <w:b/>
          <w:bCs/>
          <w:color w:val="000000"/>
          <w:kern w:val="0"/>
          <w:szCs w:val="20"/>
        </w:rPr>
        <w:t xml:space="preserve">012 r. </w:t>
      </w:r>
    </w:p>
    <w:p w:rsidR="00F06856" w:rsidRDefault="00CB2BF0" w:rsidP="00F06856">
      <w:pPr>
        <w:spacing w:before="0" w:line="280" w:lineRule="exact"/>
        <w:rPr>
          <w:rFonts w:ascii="Georgia" w:hAnsi="Georgia" w:cs="Arial"/>
          <w:b/>
          <w:color w:val="000000"/>
          <w:kern w:val="0"/>
          <w:szCs w:val="20"/>
        </w:rPr>
      </w:pPr>
      <w:r w:rsidRPr="00F06856">
        <w:rPr>
          <w:rFonts w:ascii="Georgia" w:hAnsi="Georgia" w:cs="Arial"/>
          <w:color w:val="000000"/>
          <w:kern w:val="0"/>
          <w:szCs w:val="20"/>
        </w:rPr>
        <w:t xml:space="preserve">Zgłoszenie prosimy przesłać do biura ZPP </w:t>
      </w:r>
      <w:r w:rsidR="00F06856" w:rsidRPr="00F06856">
        <w:rPr>
          <w:rFonts w:ascii="Georgia" w:hAnsi="Georgia" w:cs="Arial"/>
          <w:color w:val="000000"/>
          <w:kern w:val="0"/>
          <w:szCs w:val="20"/>
        </w:rPr>
        <w:t xml:space="preserve">drogą elektroniczną adres: </w:t>
      </w:r>
      <w:hyperlink r:id="rId10" w:tgtFrame="_blank" w:history="1">
        <w:r w:rsidR="00F06856" w:rsidRPr="00F06856">
          <w:rPr>
            <w:rFonts w:ascii="Georgia" w:hAnsi="Georgia" w:cs="Arial"/>
            <w:b/>
            <w:color w:val="000000"/>
            <w:kern w:val="0"/>
            <w:szCs w:val="20"/>
          </w:rPr>
          <w:t>ts@zpp.pl</w:t>
        </w:r>
      </w:hyperlink>
      <w:r w:rsidR="00F06856">
        <w:rPr>
          <w:rFonts w:ascii="Georgia" w:hAnsi="Georgia" w:cs="Arial"/>
          <w:b/>
          <w:color w:val="000000"/>
          <w:kern w:val="0"/>
          <w:szCs w:val="20"/>
        </w:rPr>
        <w:t xml:space="preserve"> </w:t>
      </w:r>
    </w:p>
    <w:p w:rsidR="00290A96" w:rsidRPr="00F06856" w:rsidRDefault="00F06856" w:rsidP="00F06856">
      <w:pPr>
        <w:spacing w:before="0" w:line="280" w:lineRule="exact"/>
        <w:rPr>
          <w:rFonts w:ascii="Georgia" w:hAnsi="Georgia" w:cs="Arial"/>
          <w:b/>
          <w:color w:val="000000"/>
          <w:kern w:val="0"/>
          <w:szCs w:val="20"/>
        </w:rPr>
      </w:pPr>
      <w:r w:rsidRPr="00F06856">
        <w:rPr>
          <w:rFonts w:ascii="Georgia" w:hAnsi="Georgia" w:cs="Arial"/>
          <w:color w:val="000000"/>
          <w:kern w:val="0"/>
          <w:szCs w:val="20"/>
        </w:rPr>
        <w:t>lub</w:t>
      </w:r>
      <w:r>
        <w:rPr>
          <w:rFonts w:ascii="Georgia" w:hAnsi="Georgia" w:cs="Arial"/>
          <w:b/>
          <w:color w:val="000000"/>
          <w:kern w:val="0"/>
          <w:szCs w:val="20"/>
        </w:rPr>
        <w:t xml:space="preserve"> </w:t>
      </w:r>
      <w:r w:rsidR="00984146" w:rsidRPr="00F06856">
        <w:rPr>
          <w:rFonts w:ascii="Georgia" w:hAnsi="Georgia" w:cs="Arial"/>
          <w:color w:val="000000"/>
          <w:kern w:val="0"/>
          <w:szCs w:val="20"/>
        </w:rPr>
        <w:t>faksem nr</w:t>
      </w:r>
      <w:r w:rsidR="00CB2BF0" w:rsidRPr="00F06856">
        <w:rPr>
          <w:rFonts w:ascii="Georgia" w:hAnsi="Georgia" w:cs="Arial"/>
          <w:color w:val="000000"/>
          <w:kern w:val="0"/>
          <w:szCs w:val="20"/>
        </w:rPr>
        <w:t xml:space="preserve">: </w:t>
      </w:r>
      <w:r w:rsidR="00CB2BF0" w:rsidRPr="00F06856">
        <w:rPr>
          <w:rFonts w:ascii="Georgia" w:hAnsi="Georgia" w:cs="Arial"/>
          <w:b/>
          <w:color w:val="000000"/>
          <w:kern w:val="0"/>
          <w:szCs w:val="20"/>
        </w:rPr>
        <w:t>(18) 477 86 11</w:t>
      </w:r>
      <w:r>
        <w:rPr>
          <w:rFonts w:ascii="Georgia" w:hAnsi="Georgia" w:cs="Arial"/>
          <w:color w:val="000000"/>
          <w:kern w:val="0"/>
          <w:szCs w:val="20"/>
        </w:rPr>
        <w:t>.</w:t>
      </w:r>
      <w:r w:rsidR="00CB2BF0" w:rsidRPr="00F06856">
        <w:rPr>
          <w:rFonts w:ascii="Georgia" w:hAnsi="Georgia" w:cs="Arial"/>
          <w:color w:val="000000"/>
          <w:kern w:val="0"/>
          <w:szCs w:val="20"/>
        </w:rPr>
        <w:t xml:space="preserve"> </w:t>
      </w:r>
      <w:bookmarkStart w:id="0" w:name="_GoBack"/>
      <w:bookmarkEnd w:id="0"/>
    </w:p>
    <w:p w:rsidR="00F06856" w:rsidRDefault="004E0AE6" w:rsidP="00BE058A">
      <w:pPr>
        <w:spacing w:line="240" w:lineRule="auto"/>
        <w:jc w:val="center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br/>
      </w:r>
      <w:r w:rsidR="00BE058A" w:rsidRPr="00F06856">
        <w:rPr>
          <w:rFonts w:ascii="Georgia" w:hAnsi="Georgia"/>
          <w:b/>
          <w:szCs w:val="20"/>
        </w:rPr>
        <w:t xml:space="preserve">Udział w  konferencji jest bezpłatny. Organizatorzy nie zwracają kosztów dojazdu. </w:t>
      </w:r>
    </w:p>
    <w:p w:rsidR="000A10DC" w:rsidRPr="004E0AE6" w:rsidRDefault="00BE058A" w:rsidP="004E0AE6">
      <w:pPr>
        <w:spacing w:line="240" w:lineRule="auto"/>
        <w:jc w:val="center"/>
        <w:rPr>
          <w:rFonts w:ascii="Georgia" w:hAnsi="Georgia"/>
          <w:b/>
          <w:szCs w:val="20"/>
        </w:rPr>
      </w:pPr>
      <w:r w:rsidRPr="00F06856">
        <w:rPr>
          <w:rFonts w:ascii="Georgia" w:hAnsi="Georgia"/>
          <w:b/>
          <w:szCs w:val="20"/>
        </w:rPr>
        <w:t>Liczba</w:t>
      </w:r>
      <w:r w:rsidR="00290A96" w:rsidRPr="00F06856">
        <w:rPr>
          <w:rFonts w:ascii="Georgia" w:hAnsi="Georgia" w:cs="Arial"/>
          <w:b/>
          <w:bCs/>
          <w:color w:val="000000"/>
          <w:kern w:val="0"/>
          <w:szCs w:val="20"/>
        </w:rPr>
        <w:t xml:space="preserve"> miejsc jest ograniczona – decyduje kolejność zgłoszeń</w:t>
      </w:r>
      <w:r w:rsidRPr="00F06856">
        <w:rPr>
          <w:rFonts w:ascii="Georgia" w:hAnsi="Georgia" w:cs="Arial"/>
          <w:b/>
          <w:bCs/>
          <w:color w:val="000000"/>
          <w:kern w:val="0"/>
          <w:szCs w:val="20"/>
        </w:rPr>
        <w:t>.</w:t>
      </w:r>
      <w:r w:rsidR="004E0AE6">
        <w:rPr>
          <w:rFonts w:ascii="Georgia" w:hAnsi="Georgia"/>
          <w:b/>
          <w:szCs w:val="20"/>
        </w:rPr>
        <w:br/>
      </w:r>
    </w:p>
    <w:p w:rsidR="000A10DC" w:rsidRDefault="004E0AE6" w:rsidP="00BB37C7">
      <w:pPr>
        <w:spacing w:before="0" w:line="288" w:lineRule="auto"/>
        <w:jc w:val="center"/>
        <w:rPr>
          <w:rFonts w:ascii="Gill Sans MT" w:eastAsia="Dotum" w:hAnsi="Gill Sans MT" w:cs="DejaVu Sans"/>
          <w:color w:val="C00000"/>
          <w:sz w:val="40"/>
          <w:szCs w:val="40"/>
        </w:rPr>
      </w:pPr>
      <w:r>
        <w:rPr>
          <w:rFonts w:ascii="Gill Sans MT" w:eastAsia="Dotum" w:hAnsi="Gill Sans MT" w:cs="DejaVu Sans"/>
          <w:noProof/>
          <w:color w:val="C00000"/>
          <w:sz w:val="40"/>
          <w:szCs w:val="40"/>
        </w:rPr>
        <w:drawing>
          <wp:inline distT="0" distB="0" distL="0" distR="0">
            <wp:extent cx="4648200" cy="27933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A96" w:rsidRPr="00900F6E">
        <w:rPr>
          <w:noProof/>
        </w:rPr>
        <w:drawing>
          <wp:anchor distT="0" distB="0" distL="114300" distR="114300" simplePos="0" relativeHeight="251663360" behindDoc="1" locked="0" layoutInCell="1" allowOverlap="1" wp14:anchorId="255D28A0" wp14:editId="01EC55D3">
            <wp:simplePos x="0" y="0"/>
            <wp:positionH relativeFrom="column">
              <wp:posOffset>-706120</wp:posOffset>
            </wp:positionH>
            <wp:positionV relativeFrom="page">
              <wp:posOffset>9427845</wp:posOffset>
            </wp:positionV>
            <wp:extent cx="7543800" cy="1257300"/>
            <wp:effectExtent l="0" t="0" r="0" b="0"/>
            <wp:wrapNone/>
            <wp:docPr id="11" name="Obraz 46" descr="ISA_Listownik_Szablon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SA_Listownik_Szablon_Kolo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10DC" w:rsidSect="00290A96">
      <w:pgSz w:w="11906" w:h="16838" w:code="9"/>
      <w:pgMar w:top="1134" w:right="1418" w:bottom="1276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7C" w:rsidRDefault="000A2F7C">
      <w:r>
        <w:separator/>
      </w:r>
    </w:p>
  </w:endnote>
  <w:endnote w:type="continuationSeparator" w:id="0">
    <w:p w:rsidR="000A2F7C" w:rsidRDefault="000A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7C" w:rsidRDefault="000A2F7C">
      <w:r>
        <w:separator/>
      </w:r>
    </w:p>
  </w:footnote>
  <w:footnote w:type="continuationSeparator" w:id="0">
    <w:p w:rsidR="000A2F7C" w:rsidRDefault="000A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64DC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11E2"/>
    <w:multiLevelType w:val="multilevel"/>
    <w:tmpl w:val="422C029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840" w:hanging="840"/>
      </w:pPr>
      <w:rPr>
        <w:rFonts w:hint="default"/>
        <w:b/>
        <w:i w:val="0"/>
      </w:rPr>
    </w:lvl>
    <w:lvl w:ilvl="2">
      <w:start w:val="11"/>
      <w:numFmt w:val="decimal"/>
      <w:lvlText w:val="%1.%2-%3"/>
      <w:lvlJc w:val="left"/>
      <w:pPr>
        <w:ind w:left="840" w:hanging="840"/>
      </w:pPr>
      <w:rPr>
        <w:rFonts w:hint="default"/>
        <w:b/>
        <w:i w:val="0"/>
      </w:rPr>
    </w:lvl>
    <w:lvl w:ilvl="3">
      <w:start w:val="45"/>
      <w:numFmt w:val="decimal"/>
      <w:lvlText w:val="%1.%2-%3.%4"/>
      <w:lvlJc w:val="left"/>
      <w:pPr>
        <w:ind w:left="840" w:hanging="840"/>
      </w:pPr>
      <w:rPr>
        <w:rFonts w:hint="default"/>
        <w:b w:val="0"/>
        <w:i w:val="0"/>
      </w:rPr>
    </w:lvl>
    <w:lvl w:ilvl="4">
      <w:start w:val="1"/>
      <w:numFmt w:val="decimal"/>
      <w:lvlText w:val="%1.%2-%3.%4.%5"/>
      <w:lvlJc w:val="left"/>
      <w:pPr>
        <w:ind w:left="840" w:hanging="84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>
    <w:nsid w:val="0C8D2283"/>
    <w:multiLevelType w:val="hybridMultilevel"/>
    <w:tmpl w:val="81FE631E"/>
    <w:lvl w:ilvl="0" w:tplc="144CF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38D1"/>
    <w:multiLevelType w:val="multilevel"/>
    <w:tmpl w:val="D6B4435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CA763C9"/>
    <w:multiLevelType w:val="multilevel"/>
    <w:tmpl w:val="9EC22940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855" w:hanging="855"/>
      </w:pPr>
      <w:rPr>
        <w:rFonts w:hint="default"/>
        <w:b/>
      </w:rPr>
    </w:lvl>
    <w:lvl w:ilvl="2">
      <w:start w:val="12"/>
      <w:numFmt w:val="decimal"/>
      <w:lvlText w:val="%1.%2-%3.0"/>
      <w:lvlJc w:val="left"/>
      <w:pPr>
        <w:ind w:left="855" w:hanging="85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D520654"/>
    <w:multiLevelType w:val="multilevel"/>
    <w:tmpl w:val="64ACA5A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855" w:hanging="855"/>
      </w:pPr>
      <w:rPr>
        <w:rFonts w:hint="default"/>
        <w:b/>
      </w:rPr>
    </w:lvl>
    <w:lvl w:ilvl="2">
      <w:start w:val="12"/>
      <w:numFmt w:val="decimal"/>
      <w:lvlText w:val="%1.%2-%3.0"/>
      <w:lvlJc w:val="left"/>
      <w:pPr>
        <w:ind w:left="855" w:hanging="85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6FF426E"/>
    <w:multiLevelType w:val="multilevel"/>
    <w:tmpl w:val="516E48C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114" w:hanging="4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  <w:i w:val="0"/>
      </w:rPr>
    </w:lvl>
  </w:abstractNum>
  <w:abstractNum w:abstractNumId="7">
    <w:nsid w:val="2BB90AEA"/>
    <w:multiLevelType w:val="multilevel"/>
    <w:tmpl w:val="BA2EEAD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2983EC5"/>
    <w:multiLevelType w:val="hybridMultilevel"/>
    <w:tmpl w:val="9A04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6E11"/>
    <w:multiLevelType w:val="multilevel"/>
    <w:tmpl w:val="A7866012"/>
    <w:lvl w:ilvl="0">
      <w:start w:val="12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870" w:hanging="87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870" w:hanging="87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3EA21BBC"/>
    <w:multiLevelType w:val="hybridMultilevel"/>
    <w:tmpl w:val="8870C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0078E"/>
    <w:multiLevelType w:val="multilevel"/>
    <w:tmpl w:val="93CA1680"/>
    <w:lvl w:ilvl="0">
      <w:start w:val="12"/>
      <w:numFmt w:val="decimal"/>
      <w:lvlText w:val="%1"/>
      <w:lvlJc w:val="left"/>
      <w:pPr>
        <w:ind w:left="870" w:hanging="870"/>
      </w:pPr>
      <w:rPr>
        <w:rFonts w:hint="default"/>
        <w:b/>
        <w:i w:val="0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  <w:b/>
        <w:i w:val="0"/>
      </w:rPr>
    </w:lvl>
    <w:lvl w:ilvl="2">
      <w:start w:val="12"/>
      <w:numFmt w:val="decimal"/>
      <w:lvlText w:val="%1.%2-%3"/>
      <w:lvlJc w:val="left"/>
      <w:pPr>
        <w:ind w:left="870" w:hanging="870"/>
      </w:pPr>
      <w:rPr>
        <w:rFonts w:hint="default"/>
        <w:b/>
        <w:i w:val="0"/>
      </w:rPr>
    </w:lvl>
    <w:lvl w:ilvl="3">
      <w:start w:val="15"/>
      <w:numFmt w:val="decimal"/>
      <w:lvlText w:val="%1.%2-%3.%4"/>
      <w:lvlJc w:val="left"/>
      <w:pPr>
        <w:ind w:left="870" w:hanging="870"/>
      </w:pPr>
      <w:rPr>
        <w:rFonts w:hint="default"/>
        <w:b w:val="0"/>
        <w:i w:val="0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2">
    <w:nsid w:val="4867525E"/>
    <w:multiLevelType w:val="multilevel"/>
    <w:tmpl w:val="6E9CCA98"/>
    <w:lvl w:ilvl="0">
      <w:start w:val="11"/>
      <w:numFmt w:val="decimal"/>
      <w:lvlText w:val="%1"/>
      <w:lvlJc w:val="left"/>
      <w:pPr>
        <w:ind w:left="390" w:hanging="390"/>
      </w:pPr>
      <w:rPr>
        <w:rFonts w:cs="Arial" w:hint="default"/>
        <w:b/>
        <w:i w:val="0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cs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i w:val="0"/>
      </w:rPr>
    </w:lvl>
  </w:abstractNum>
  <w:abstractNum w:abstractNumId="13">
    <w:nsid w:val="4CFD5338"/>
    <w:multiLevelType w:val="hybridMultilevel"/>
    <w:tmpl w:val="CA140B7C"/>
    <w:lvl w:ilvl="0" w:tplc="D55CD34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2172D"/>
    <w:multiLevelType w:val="hybridMultilevel"/>
    <w:tmpl w:val="166814BA"/>
    <w:lvl w:ilvl="0" w:tplc="699E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D7FC8"/>
    <w:multiLevelType w:val="hybridMultilevel"/>
    <w:tmpl w:val="1FA0A20A"/>
    <w:lvl w:ilvl="0" w:tplc="DF1E246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EF04049"/>
    <w:multiLevelType w:val="multilevel"/>
    <w:tmpl w:val="EE7CAFC8"/>
    <w:lvl w:ilvl="0">
      <w:start w:val="10"/>
      <w:numFmt w:val="decimal"/>
      <w:lvlText w:val="%1"/>
      <w:lvlJc w:val="left"/>
      <w:pPr>
        <w:ind w:left="855" w:hanging="855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855" w:hanging="855"/>
      </w:pPr>
      <w:rPr>
        <w:rFonts w:hint="default"/>
        <w:b/>
        <w:i w:val="0"/>
      </w:rPr>
    </w:lvl>
    <w:lvl w:ilvl="2">
      <w:start w:val="11"/>
      <w:numFmt w:val="decimal"/>
      <w:lvlText w:val="%1.%2-%3"/>
      <w:lvlJc w:val="left"/>
      <w:pPr>
        <w:ind w:left="855" w:hanging="855"/>
      </w:pPr>
      <w:rPr>
        <w:rFonts w:hint="default"/>
        <w:b/>
        <w:i w:val="0"/>
      </w:rPr>
    </w:lvl>
    <w:lvl w:ilvl="3">
      <w:start w:val="30"/>
      <w:numFmt w:val="decimal"/>
      <w:lvlText w:val="%1.%2-%3.%4"/>
      <w:lvlJc w:val="left"/>
      <w:pPr>
        <w:ind w:left="855" w:hanging="855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7">
    <w:nsid w:val="71F22A83"/>
    <w:multiLevelType w:val="hybridMultilevel"/>
    <w:tmpl w:val="8F1A7056"/>
    <w:lvl w:ilvl="0" w:tplc="21DEA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9348D"/>
    <w:multiLevelType w:val="multilevel"/>
    <w:tmpl w:val="887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0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o:colormru v:ext="edit" colors="#005c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70"/>
    <w:rsid w:val="000015B3"/>
    <w:rsid w:val="00005164"/>
    <w:rsid w:val="00007789"/>
    <w:rsid w:val="00013527"/>
    <w:rsid w:val="00017BB8"/>
    <w:rsid w:val="00026D1D"/>
    <w:rsid w:val="00027E22"/>
    <w:rsid w:val="0003248B"/>
    <w:rsid w:val="00035164"/>
    <w:rsid w:val="00071CF2"/>
    <w:rsid w:val="00092E7F"/>
    <w:rsid w:val="00093C7C"/>
    <w:rsid w:val="000A10DC"/>
    <w:rsid w:val="000A194F"/>
    <w:rsid w:val="000A2F7C"/>
    <w:rsid w:val="000B4D35"/>
    <w:rsid w:val="000D4BC6"/>
    <w:rsid w:val="000E20F1"/>
    <w:rsid w:val="000F4DFB"/>
    <w:rsid w:val="001026DA"/>
    <w:rsid w:val="0010642D"/>
    <w:rsid w:val="00110007"/>
    <w:rsid w:val="00130A1E"/>
    <w:rsid w:val="0015041C"/>
    <w:rsid w:val="0016127C"/>
    <w:rsid w:val="00167EAE"/>
    <w:rsid w:val="00170719"/>
    <w:rsid w:val="001750AE"/>
    <w:rsid w:val="00191EBC"/>
    <w:rsid w:val="001B2219"/>
    <w:rsid w:val="001B2985"/>
    <w:rsid w:val="001B7779"/>
    <w:rsid w:val="001F1E83"/>
    <w:rsid w:val="0020429D"/>
    <w:rsid w:val="00222852"/>
    <w:rsid w:val="00265B95"/>
    <w:rsid w:val="00290A96"/>
    <w:rsid w:val="00290C38"/>
    <w:rsid w:val="00292CEB"/>
    <w:rsid w:val="00297F32"/>
    <w:rsid w:val="002E023E"/>
    <w:rsid w:val="002F71C6"/>
    <w:rsid w:val="00306FEF"/>
    <w:rsid w:val="00322951"/>
    <w:rsid w:val="003230B9"/>
    <w:rsid w:val="0034482E"/>
    <w:rsid w:val="00355B7C"/>
    <w:rsid w:val="003579FD"/>
    <w:rsid w:val="00374545"/>
    <w:rsid w:val="00376B91"/>
    <w:rsid w:val="00384D87"/>
    <w:rsid w:val="003A6A54"/>
    <w:rsid w:val="003C7694"/>
    <w:rsid w:val="003D1ACE"/>
    <w:rsid w:val="003D28D9"/>
    <w:rsid w:val="003E1E85"/>
    <w:rsid w:val="003E2912"/>
    <w:rsid w:val="003E6095"/>
    <w:rsid w:val="003F4964"/>
    <w:rsid w:val="004167F4"/>
    <w:rsid w:val="0041753B"/>
    <w:rsid w:val="00420907"/>
    <w:rsid w:val="00421886"/>
    <w:rsid w:val="004256AA"/>
    <w:rsid w:val="00430E1C"/>
    <w:rsid w:val="0044029F"/>
    <w:rsid w:val="00452843"/>
    <w:rsid w:val="00462C49"/>
    <w:rsid w:val="00473421"/>
    <w:rsid w:val="00491589"/>
    <w:rsid w:val="00495FB5"/>
    <w:rsid w:val="004962F7"/>
    <w:rsid w:val="004A6CDE"/>
    <w:rsid w:val="004C514D"/>
    <w:rsid w:val="004C6ECB"/>
    <w:rsid w:val="004D2484"/>
    <w:rsid w:val="004E0AE6"/>
    <w:rsid w:val="004E5255"/>
    <w:rsid w:val="00507315"/>
    <w:rsid w:val="00511519"/>
    <w:rsid w:val="0051169B"/>
    <w:rsid w:val="0052096E"/>
    <w:rsid w:val="00526844"/>
    <w:rsid w:val="0054397F"/>
    <w:rsid w:val="00546482"/>
    <w:rsid w:val="00550276"/>
    <w:rsid w:val="005506B6"/>
    <w:rsid w:val="005579FE"/>
    <w:rsid w:val="0056313F"/>
    <w:rsid w:val="00590D99"/>
    <w:rsid w:val="00594BB3"/>
    <w:rsid w:val="005C5C66"/>
    <w:rsid w:val="005D47AE"/>
    <w:rsid w:val="005F1998"/>
    <w:rsid w:val="00633CBB"/>
    <w:rsid w:val="00640572"/>
    <w:rsid w:val="00643DFD"/>
    <w:rsid w:val="00646252"/>
    <w:rsid w:val="00660752"/>
    <w:rsid w:val="00682D03"/>
    <w:rsid w:val="00684C75"/>
    <w:rsid w:val="0068557A"/>
    <w:rsid w:val="006B3066"/>
    <w:rsid w:val="006E5079"/>
    <w:rsid w:val="006E62DA"/>
    <w:rsid w:val="0070243C"/>
    <w:rsid w:val="0070315C"/>
    <w:rsid w:val="00705ABD"/>
    <w:rsid w:val="007200FF"/>
    <w:rsid w:val="00720E2F"/>
    <w:rsid w:val="0073489F"/>
    <w:rsid w:val="0076103E"/>
    <w:rsid w:val="007652F6"/>
    <w:rsid w:val="0077374A"/>
    <w:rsid w:val="007C2390"/>
    <w:rsid w:val="007E4DE1"/>
    <w:rsid w:val="007F6D1C"/>
    <w:rsid w:val="00807EDE"/>
    <w:rsid w:val="0081314A"/>
    <w:rsid w:val="00840EAE"/>
    <w:rsid w:val="0086478E"/>
    <w:rsid w:val="00875A2C"/>
    <w:rsid w:val="008A0CA7"/>
    <w:rsid w:val="008B653F"/>
    <w:rsid w:val="008C0BE1"/>
    <w:rsid w:val="008C3283"/>
    <w:rsid w:val="008C4FA8"/>
    <w:rsid w:val="008D3AC4"/>
    <w:rsid w:val="008E1552"/>
    <w:rsid w:val="008E7D1D"/>
    <w:rsid w:val="00900F6E"/>
    <w:rsid w:val="00902B73"/>
    <w:rsid w:val="00905A9C"/>
    <w:rsid w:val="00911BF8"/>
    <w:rsid w:val="009131CC"/>
    <w:rsid w:val="00913C11"/>
    <w:rsid w:val="0092787B"/>
    <w:rsid w:val="00933C78"/>
    <w:rsid w:val="009477DA"/>
    <w:rsid w:val="0095084E"/>
    <w:rsid w:val="00951B57"/>
    <w:rsid w:val="00954E15"/>
    <w:rsid w:val="00963E2F"/>
    <w:rsid w:val="00971DAE"/>
    <w:rsid w:val="00984146"/>
    <w:rsid w:val="00995CCC"/>
    <w:rsid w:val="009A7159"/>
    <w:rsid w:val="009C77D0"/>
    <w:rsid w:val="009D1983"/>
    <w:rsid w:val="009D3149"/>
    <w:rsid w:val="009E24DD"/>
    <w:rsid w:val="00A105E4"/>
    <w:rsid w:val="00A167D4"/>
    <w:rsid w:val="00A40DA1"/>
    <w:rsid w:val="00A40E6B"/>
    <w:rsid w:val="00A53F53"/>
    <w:rsid w:val="00A6101D"/>
    <w:rsid w:val="00A83085"/>
    <w:rsid w:val="00AB1E34"/>
    <w:rsid w:val="00AE6A27"/>
    <w:rsid w:val="00AF0A6F"/>
    <w:rsid w:val="00AF44F0"/>
    <w:rsid w:val="00B01229"/>
    <w:rsid w:val="00B06DFC"/>
    <w:rsid w:val="00B252D7"/>
    <w:rsid w:val="00B34AD4"/>
    <w:rsid w:val="00B40EE6"/>
    <w:rsid w:val="00B534B6"/>
    <w:rsid w:val="00B56957"/>
    <w:rsid w:val="00B66839"/>
    <w:rsid w:val="00B66D9E"/>
    <w:rsid w:val="00B70016"/>
    <w:rsid w:val="00B879C7"/>
    <w:rsid w:val="00B94D70"/>
    <w:rsid w:val="00BA02F9"/>
    <w:rsid w:val="00BB0F4F"/>
    <w:rsid w:val="00BB1650"/>
    <w:rsid w:val="00BB37C7"/>
    <w:rsid w:val="00BD30F6"/>
    <w:rsid w:val="00BE058A"/>
    <w:rsid w:val="00C14A07"/>
    <w:rsid w:val="00C80B1E"/>
    <w:rsid w:val="00C83C53"/>
    <w:rsid w:val="00C9664D"/>
    <w:rsid w:val="00CA1300"/>
    <w:rsid w:val="00CB2BF0"/>
    <w:rsid w:val="00CB2D22"/>
    <w:rsid w:val="00CB6B1C"/>
    <w:rsid w:val="00CC2623"/>
    <w:rsid w:val="00CF3564"/>
    <w:rsid w:val="00CF4ACA"/>
    <w:rsid w:val="00D21FC8"/>
    <w:rsid w:val="00D327D5"/>
    <w:rsid w:val="00D403E7"/>
    <w:rsid w:val="00D4651A"/>
    <w:rsid w:val="00D74115"/>
    <w:rsid w:val="00D75B31"/>
    <w:rsid w:val="00D94872"/>
    <w:rsid w:val="00DE461F"/>
    <w:rsid w:val="00DE7627"/>
    <w:rsid w:val="00E144A1"/>
    <w:rsid w:val="00E15BD4"/>
    <w:rsid w:val="00E24B1B"/>
    <w:rsid w:val="00E31FAE"/>
    <w:rsid w:val="00E3338F"/>
    <w:rsid w:val="00E366F6"/>
    <w:rsid w:val="00E5421C"/>
    <w:rsid w:val="00E613B9"/>
    <w:rsid w:val="00E61AF8"/>
    <w:rsid w:val="00E63292"/>
    <w:rsid w:val="00EA29B5"/>
    <w:rsid w:val="00EA340F"/>
    <w:rsid w:val="00EA77B2"/>
    <w:rsid w:val="00EF1E3B"/>
    <w:rsid w:val="00F02091"/>
    <w:rsid w:val="00F03CA7"/>
    <w:rsid w:val="00F06856"/>
    <w:rsid w:val="00F649F2"/>
    <w:rsid w:val="00F75E50"/>
    <w:rsid w:val="00F8378A"/>
    <w:rsid w:val="00F86B01"/>
    <w:rsid w:val="00F97993"/>
    <w:rsid w:val="00F97DD5"/>
    <w:rsid w:val="00FA3A83"/>
    <w:rsid w:val="00FA4B12"/>
    <w:rsid w:val="00FA58A6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o:colormru v:ext="edit" colors="#005c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D70"/>
    <w:pPr>
      <w:spacing w:before="120" w:line="260" w:lineRule="exact"/>
    </w:pPr>
    <w:rPr>
      <w:rFonts w:ascii="Verdana" w:hAnsi="Verdana"/>
      <w:kern w:val="16"/>
      <w:szCs w:val="24"/>
    </w:rPr>
  </w:style>
  <w:style w:type="paragraph" w:styleId="Nagwek1">
    <w:name w:val="heading 1"/>
    <w:basedOn w:val="Normalny"/>
    <w:next w:val="Normalny"/>
    <w:qFormat/>
    <w:rsid w:val="003D28D9"/>
    <w:pPr>
      <w:keepNext/>
      <w:spacing w:before="520" w:line="380" w:lineRule="exact"/>
      <w:outlineLvl w:val="0"/>
    </w:pPr>
    <w:rPr>
      <w:rFonts w:ascii="Calibri" w:hAnsi="Calibri" w:cs="Arial"/>
      <w:b/>
      <w:bCs/>
      <w:caps/>
      <w:color w:val="002647"/>
      <w:kern w:val="32"/>
      <w:sz w:val="48"/>
      <w:szCs w:val="26"/>
    </w:rPr>
  </w:style>
  <w:style w:type="paragraph" w:styleId="Nagwek2">
    <w:name w:val="heading 2"/>
    <w:basedOn w:val="Normalny"/>
    <w:next w:val="Normalny"/>
    <w:qFormat/>
    <w:rsid w:val="003D28D9"/>
    <w:pPr>
      <w:keepNext/>
      <w:spacing w:before="400"/>
      <w:outlineLvl w:val="1"/>
    </w:pPr>
    <w:rPr>
      <w:rFonts w:ascii="Calibri" w:hAnsi="Calibri" w:cs="Arial"/>
      <w:b/>
      <w:bCs/>
      <w:iCs/>
      <w:color w:val="002647"/>
      <w:sz w:val="32"/>
      <w:szCs w:val="26"/>
    </w:rPr>
  </w:style>
  <w:style w:type="paragraph" w:styleId="Nagwek3">
    <w:name w:val="heading 3"/>
    <w:basedOn w:val="Normalny"/>
    <w:next w:val="Normalny"/>
    <w:qFormat/>
    <w:rsid w:val="00EA29B5"/>
    <w:pPr>
      <w:spacing w:before="260"/>
      <w:outlineLvl w:val="2"/>
    </w:pPr>
    <w:rPr>
      <w:rFonts w:ascii="Calibri" w:hAnsi="Calibri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B1C"/>
    <w:pPr>
      <w:tabs>
        <w:tab w:val="center" w:pos="4536"/>
        <w:tab w:val="right" w:pos="9072"/>
      </w:tabs>
    </w:pPr>
    <w:rPr>
      <w:rFonts w:ascii="Calibri" w:hAnsi="Calibri"/>
      <w:sz w:val="24"/>
    </w:rPr>
  </w:style>
  <w:style w:type="paragraph" w:styleId="Stopka">
    <w:name w:val="footer"/>
    <w:basedOn w:val="Normalny"/>
    <w:rsid w:val="00CB6B1C"/>
    <w:pPr>
      <w:tabs>
        <w:tab w:val="center" w:pos="4536"/>
        <w:tab w:val="right" w:pos="9072"/>
      </w:tabs>
    </w:pPr>
    <w:rPr>
      <w:rFonts w:ascii="Calibri" w:hAnsi="Calibri"/>
      <w:sz w:val="24"/>
    </w:rPr>
  </w:style>
  <w:style w:type="paragraph" w:customStyle="1" w:styleId="adres">
    <w:name w:val="adres"/>
    <w:basedOn w:val="Normalny"/>
    <w:rsid w:val="00CB6B1C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sid w:val="00CB6B1C"/>
    <w:rPr>
      <w:rFonts w:ascii="Calibri" w:hAnsi="Calibri"/>
      <w:sz w:val="24"/>
    </w:rPr>
  </w:style>
  <w:style w:type="character" w:styleId="Hipercze">
    <w:name w:val="Hyperlink"/>
    <w:rsid w:val="00CB6B1C"/>
    <w:rPr>
      <w:color w:val="0000FF"/>
      <w:u w:val="single"/>
    </w:rPr>
  </w:style>
  <w:style w:type="character" w:styleId="UyteHipercze">
    <w:name w:val="FollowedHyperlink"/>
    <w:rsid w:val="00CB6B1C"/>
    <w:rPr>
      <w:color w:val="800080"/>
      <w:u w:val="single"/>
    </w:rPr>
  </w:style>
  <w:style w:type="paragraph" w:customStyle="1" w:styleId="AdresyFaksu">
    <w:name w:val="AdresyFaksu"/>
    <w:basedOn w:val="Normalny"/>
    <w:rsid w:val="00CB6B1C"/>
    <w:rPr>
      <w:sz w:val="22"/>
    </w:rPr>
  </w:style>
  <w:style w:type="character" w:styleId="Numerstrony">
    <w:name w:val="page number"/>
    <w:basedOn w:val="Domylnaczcionkaakapitu"/>
    <w:rsid w:val="00D75B31"/>
  </w:style>
  <w:style w:type="paragraph" w:styleId="Listapunktowana">
    <w:name w:val="List Bullet"/>
    <w:basedOn w:val="Normalny"/>
    <w:rsid w:val="00017BB8"/>
    <w:pPr>
      <w:numPr>
        <w:numId w:val="4"/>
      </w:numPr>
    </w:pPr>
    <w:rPr>
      <w:rFonts w:ascii="Calibri" w:hAnsi="Calibri"/>
      <w:sz w:val="24"/>
    </w:rPr>
  </w:style>
  <w:style w:type="character" w:styleId="Pogrubienie">
    <w:name w:val="Strong"/>
    <w:uiPriority w:val="22"/>
    <w:qFormat/>
    <w:rsid w:val="00B94D7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AF0A6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0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rsid w:val="00B06DFC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6DFC"/>
    <w:rPr>
      <w:rFonts w:ascii="Verdana" w:hAnsi="Verdana"/>
      <w:kern w:val="16"/>
    </w:rPr>
  </w:style>
  <w:style w:type="character" w:styleId="Odwoanieprzypisukocowego">
    <w:name w:val="endnote reference"/>
    <w:basedOn w:val="Domylnaczcionkaakapitu"/>
    <w:rsid w:val="00B06DF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40EE6"/>
    <w:pPr>
      <w:spacing w:before="0" w:line="240" w:lineRule="auto"/>
    </w:pPr>
    <w:rPr>
      <w:rFonts w:ascii="Calibri" w:eastAsiaTheme="minorHAnsi" w:hAnsi="Calibri" w:cstheme="minorBidi"/>
      <w:color w:val="000066"/>
      <w:kern w:val="0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0EE6"/>
    <w:rPr>
      <w:rFonts w:ascii="Calibri" w:eastAsiaTheme="minorHAnsi" w:hAnsi="Calibri" w:cstheme="minorBidi"/>
      <w:color w:val="000066"/>
      <w:sz w:val="24"/>
      <w:szCs w:val="21"/>
      <w:lang w:eastAsia="en-US"/>
    </w:rPr>
  </w:style>
  <w:style w:type="paragraph" w:customStyle="1" w:styleId="Default">
    <w:name w:val="Default"/>
    <w:rsid w:val="00B40E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EE6"/>
    <w:pPr>
      <w:ind w:left="720"/>
      <w:contextualSpacing/>
    </w:pPr>
  </w:style>
  <w:style w:type="table" w:styleId="Tabela-Siatka">
    <w:name w:val="Table Grid"/>
    <w:basedOn w:val="Standardowy"/>
    <w:rsid w:val="00BD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00F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0F6E"/>
    <w:rPr>
      <w:rFonts w:ascii="Tahoma" w:hAnsi="Tahoma" w:cs="Tahoma"/>
      <w:kern w:val="16"/>
      <w:sz w:val="16"/>
      <w:szCs w:val="16"/>
    </w:rPr>
  </w:style>
  <w:style w:type="table" w:styleId="rednialista2akcent1">
    <w:name w:val="Medium List 2 Accent 1"/>
    <w:basedOn w:val="Standardowy"/>
    <w:uiPriority w:val="66"/>
    <w:rsid w:val="00971DAE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971DA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2akcent6">
    <w:name w:val="Medium Shading 2 Accent 6"/>
    <w:basedOn w:val="Standardowy"/>
    <w:uiPriority w:val="64"/>
    <w:rsid w:val="00971D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akcent6">
    <w:name w:val="Colorful Grid Accent 6"/>
    <w:basedOn w:val="Standardowy"/>
    <w:uiPriority w:val="73"/>
    <w:rsid w:val="00971DA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1">
    <w:name w:val="Colorful Grid Accent 1"/>
    <w:basedOn w:val="Standardowy"/>
    <w:uiPriority w:val="73"/>
    <w:rsid w:val="00971DA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listaakcent5">
    <w:name w:val="Colorful List Accent 5"/>
    <w:basedOn w:val="Standardowy"/>
    <w:uiPriority w:val="72"/>
    <w:rsid w:val="00971DA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3">
    <w:name w:val="Colorful List Accent 3"/>
    <w:basedOn w:val="Standardowy"/>
    <w:uiPriority w:val="72"/>
    <w:rsid w:val="00971DA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D70"/>
    <w:pPr>
      <w:spacing w:before="120" w:line="260" w:lineRule="exact"/>
    </w:pPr>
    <w:rPr>
      <w:rFonts w:ascii="Verdana" w:hAnsi="Verdana"/>
      <w:kern w:val="16"/>
      <w:szCs w:val="24"/>
    </w:rPr>
  </w:style>
  <w:style w:type="paragraph" w:styleId="Nagwek1">
    <w:name w:val="heading 1"/>
    <w:basedOn w:val="Normalny"/>
    <w:next w:val="Normalny"/>
    <w:qFormat/>
    <w:rsid w:val="003D28D9"/>
    <w:pPr>
      <w:keepNext/>
      <w:spacing w:before="520" w:line="380" w:lineRule="exact"/>
      <w:outlineLvl w:val="0"/>
    </w:pPr>
    <w:rPr>
      <w:rFonts w:ascii="Calibri" w:hAnsi="Calibri" w:cs="Arial"/>
      <w:b/>
      <w:bCs/>
      <w:caps/>
      <w:color w:val="002647"/>
      <w:kern w:val="32"/>
      <w:sz w:val="48"/>
      <w:szCs w:val="26"/>
    </w:rPr>
  </w:style>
  <w:style w:type="paragraph" w:styleId="Nagwek2">
    <w:name w:val="heading 2"/>
    <w:basedOn w:val="Normalny"/>
    <w:next w:val="Normalny"/>
    <w:qFormat/>
    <w:rsid w:val="003D28D9"/>
    <w:pPr>
      <w:keepNext/>
      <w:spacing w:before="400"/>
      <w:outlineLvl w:val="1"/>
    </w:pPr>
    <w:rPr>
      <w:rFonts w:ascii="Calibri" w:hAnsi="Calibri" w:cs="Arial"/>
      <w:b/>
      <w:bCs/>
      <w:iCs/>
      <w:color w:val="002647"/>
      <w:sz w:val="32"/>
      <w:szCs w:val="26"/>
    </w:rPr>
  </w:style>
  <w:style w:type="paragraph" w:styleId="Nagwek3">
    <w:name w:val="heading 3"/>
    <w:basedOn w:val="Normalny"/>
    <w:next w:val="Normalny"/>
    <w:qFormat/>
    <w:rsid w:val="00EA29B5"/>
    <w:pPr>
      <w:spacing w:before="260"/>
      <w:outlineLvl w:val="2"/>
    </w:pPr>
    <w:rPr>
      <w:rFonts w:ascii="Calibri" w:hAnsi="Calibri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hAnsi="Calibri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hAnsi="Calibri"/>
      <w:sz w:val="24"/>
    </w:r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rFonts w:ascii="Calibri" w:hAnsi="Calibri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AdresyFaksu">
    <w:name w:val="AdresyFaksu"/>
    <w:basedOn w:val="Normalny"/>
    <w:rPr>
      <w:sz w:val="22"/>
    </w:rPr>
  </w:style>
  <w:style w:type="character" w:styleId="Numerstrony">
    <w:name w:val="page number"/>
    <w:basedOn w:val="Domylnaczcionkaakapitu"/>
    <w:rsid w:val="00D75B31"/>
  </w:style>
  <w:style w:type="paragraph" w:styleId="Listapunktowana">
    <w:name w:val="List Bullet"/>
    <w:basedOn w:val="Normalny"/>
    <w:rsid w:val="00017BB8"/>
    <w:pPr>
      <w:numPr>
        <w:numId w:val="4"/>
      </w:numPr>
    </w:pPr>
    <w:rPr>
      <w:rFonts w:ascii="Calibri" w:hAnsi="Calibri"/>
      <w:sz w:val="24"/>
    </w:rPr>
  </w:style>
  <w:style w:type="character" w:styleId="Pogrubienie">
    <w:name w:val="Strong"/>
    <w:uiPriority w:val="22"/>
    <w:qFormat/>
    <w:rsid w:val="00B94D7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AF0A6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0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rsid w:val="00B06DFC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6DFC"/>
    <w:rPr>
      <w:rFonts w:ascii="Verdana" w:hAnsi="Verdana"/>
      <w:kern w:val="16"/>
    </w:rPr>
  </w:style>
  <w:style w:type="character" w:styleId="Odwoanieprzypisukocowego">
    <w:name w:val="endnote reference"/>
    <w:basedOn w:val="Domylnaczcionkaakapitu"/>
    <w:rsid w:val="00B06DF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40EE6"/>
    <w:pPr>
      <w:spacing w:before="0" w:line="240" w:lineRule="auto"/>
    </w:pPr>
    <w:rPr>
      <w:rFonts w:ascii="Calibri" w:eastAsiaTheme="minorHAnsi" w:hAnsi="Calibri" w:cstheme="minorBidi"/>
      <w:color w:val="000066"/>
      <w:kern w:val="0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0EE6"/>
    <w:rPr>
      <w:rFonts w:ascii="Calibri" w:eastAsiaTheme="minorHAnsi" w:hAnsi="Calibri" w:cstheme="minorBidi"/>
      <w:color w:val="000066"/>
      <w:sz w:val="24"/>
      <w:szCs w:val="21"/>
      <w:lang w:eastAsia="en-US"/>
    </w:rPr>
  </w:style>
  <w:style w:type="paragraph" w:customStyle="1" w:styleId="Default">
    <w:name w:val="Default"/>
    <w:rsid w:val="00B40E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ts@zp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SA_Papier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DF53-96AB-46A4-AA3E-F19D76A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ISA_Papier_firmowy_Kolor</Template>
  <TotalTime>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ccccc</vt:lpstr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</dc:title>
  <dc:creator>user</dc:creator>
  <cp:lastModifiedBy>user</cp:lastModifiedBy>
  <cp:revision>4</cp:revision>
  <cp:lastPrinted>2012-11-22T16:12:00Z</cp:lastPrinted>
  <dcterms:created xsi:type="dcterms:W3CDTF">2012-11-22T22:32:00Z</dcterms:created>
  <dcterms:modified xsi:type="dcterms:W3CDTF">2012-11-23T10:20:00Z</dcterms:modified>
</cp:coreProperties>
</file>